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9A" w:rsidRPr="00381EF2" w:rsidRDefault="00EC709A" w:rsidP="00EC709A">
      <w:pPr>
        <w:pStyle w:val="ListParagraph"/>
        <w:numPr>
          <w:ilvl w:val="0"/>
          <w:numId w:val="1"/>
        </w:numPr>
        <w:tabs>
          <w:tab w:val="left" w:pos="567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sr-Latn-CS"/>
        </w:rPr>
      </w:pPr>
      <w:r w:rsidRPr="00381EF2">
        <w:rPr>
          <w:rFonts w:ascii="Arial" w:eastAsia="Calibri" w:hAnsi="Arial" w:cs="Arial"/>
          <w:sz w:val="22"/>
          <w:szCs w:val="22"/>
          <w:lang w:val="sr-Latn-CS"/>
        </w:rPr>
        <w:t xml:space="preserve">Ponuda </w:t>
      </w:r>
      <w:r w:rsidRPr="00EC709A">
        <w:rPr>
          <w:rFonts w:ascii="Arial" w:eastAsia="Calibri" w:hAnsi="Arial" w:cs="Arial"/>
          <w:sz w:val="22"/>
          <w:szCs w:val="22"/>
          <w:u w:val="single"/>
          <w:lang w:val="sr-Latn-CS"/>
        </w:rPr>
        <w:t>naziv ponuđača</w:t>
      </w:r>
    </w:p>
    <w:p w:rsidR="00EC709A" w:rsidRPr="00601FCE" w:rsidRDefault="00EC709A" w:rsidP="00EC709A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2552"/>
        <w:gridCol w:w="6800"/>
      </w:tblGrid>
      <w:tr w:rsidR="00EC709A" w:rsidRPr="00601FCE" w:rsidTr="00EC709A">
        <w:trPr>
          <w:trHeight w:val="567"/>
          <w:jc w:val="center"/>
        </w:trPr>
        <w:tc>
          <w:tcPr>
            <w:tcW w:w="2786" w:type="dxa"/>
            <w:shd w:val="clear" w:color="auto" w:fill="F2F2F2"/>
            <w:vAlign w:val="center"/>
          </w:tcPr>
          <w:p w:rsidR="00EC709A" w:rsidRPr="00601FCE" w:rsidRDefault="00EC709A" w:rsidP="007C3961">
            <w:pPr>
              <w:jc w:val="both"/>
              <w:rPr>
                <w:rFonts w:ascii="Arial" w:eastAsia="Calibri" w:hAnsi="Arial" w:cs="Arial"/>
                <w:b/>
                <w:iCs/>
              </w:rPr>
            </w:pPr>
            <w:r w:rsidRPr="00601FCE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Garancija ponude </w:t>
            </w:r>
          </w:p>
          <w:p w:rsidR="00EC709A" w:rsidRPr="00601FCE" w:rsidRDefault="00EC709A" w:rsidP="007C3961">
            <w:pPr>
              <w:jc w:val="both"/>
              <w:rPr>
                <w:rFonts w:ascii="Arial" w:eastAsia="Calibri" w:hAnsi="Arial" w:cs="Arial"/>
                <w:iCs/>
              </w:rPr>
            </w:pPr>
            <w:r w:rsidRPr="00601FCE">
              <w:rPr>
                <w:rFonts w:ascii="Arial" w:eastAsia="Calibri" w:hAnsi="Arial" w:cs="Arial"/>
                <w:iCs/>
                <w:sz w:val="22"/>
                <w:szCs w:val="22"/>
              </w:rPr>
              <w:t>(Naziv izdavaoca, broj i datum izdavanja i iznos garancije)</w:t>
            </w:r>
          </w:p>
        </w:tc>
        <w:tc>
          <w:tcPr>
            <w:tcW w:w="6566" w:type="dxa"/>
            <w:shd w:val="clear" w:color="auto" w:fill="FFFFFF"/>
            <w:vAlign w:val="center"/>
          </w:tcPr>
          <w:p w:rsidR="00EC709A" w:rsidRPr="00601FCE" w:rsidRDefault="00EC709A" w:rsidP="007C3961">
            <w:pPr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EC709A" w:rsidRPr="00601FCE" w:rsidTr="00EC709A">
        <w:trPr>
          <w:trHeight w:val="567"/>
          <w:jc w:val="center"/>
        </w:trPr>
        <w:tc>
          <w:tcPr>
            <w:tcW w:w="2786" w:type="dxa"/>
            <w:shd w:val="clear" w:color="auto" w:fill="F2F2F2"/>
            <w:vAlign w:val="center"/>
          </w:tcPr>
          <w:p w:rsidR="00EC709A" w:rsidRPr="00601FCE" w:rsidRDefault="00EC709A" w:rsidP="007C3961">
            <w:pPr>
              <w:jc w:val="both"/>
              <w:rPr>
                <w:rFonts w:ascii="Arial" w:eastAsia="Calibri" w:hAnsi="Arial" w:cs="Arial"/>
                <w:b/>
                <w:iCs/>
              </w:rPr>
            </w:pPr>
            <w:r w:rsidRPr="00601FCE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Ponuda je povezana jednim jemstvenikom</w:t>
            </w:r>
          </w:p>
        </w:tc>
        <w:tc>
          <w:tcPr>
            <w:tcW w:w="6566" w:type="dxa"/>
            <w:shd w:val="clear" w:color="auto" w:fill="FFFFFF"/>
            <w:vAlign w:val="center"/>
          </w:tcPr>
          <w:p w:rsidR="00EC709A" w:rsidRPr="00601FCE" w:rsidRDefault="00EC709A" w:rsidP="007C3961">
            <w:pPr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EC709A" w:rsidRPr="00601FCE" w:rsidTr="00EC709A">
        <w:trPr>
          <w:trHeight w:val="567"/>
          <w:jc w:val="center"/>
        </w:trPr>
        <w:tc>
          <w:tcPr>
            <w:tcW w:w="2786" w:type="dxa"/>
            <w:shd w:val="clear" w:color="auto" w:fill="F2F2F2"/>
            <w:vAlign w:val="center"/>
          </w:tcPr>
          <w:p w:rsidR="00EC709A" w:rsidRPr="00601FCE" w:rsidRDefault="00EC709A" w:rsidP="007C3961">
            <w:pPr>
              <w:jc w:val="both"/>
              <w:rPr>
                <w:rFonts w:ascii="Arial" w:eastAsia="Calibri" w:hAnsi="Arial" w:cs="Arial"/>
                <w:b/>
                <w:iCs/>
              </w:rPr>
            </w:pPr>
            <w:r w:rsidRPr="00601FCE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Svaka stranica svakog lista ponude je označena rednim brojem</w:t>
            </w:r>
          </w:p>
        </w:tc>
        <w:tc>
          <w:tcPr>
            <w:tcW w:w="6566" w:type="dxa"/>
            <w:shd w:val="clear" w:color="auto" w:fill="FFFFFF"/>
            <w:vAlign w:val="center"/>
          </w:tcPr>
          <w:p w:rsidR="00EC709A" w:rsidRPr="00601FCE" w:rsidRDefault="00EC709A" w:rsidP="007C3961">
            <w:pPr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EC709A" w:rsidRPr="00601FCE" w:rsidTr="00EC709A">
        <w:trPr>
          <w:trHeight w:val="567"/>
          <w:jc w:val="center"/>
        </w:trPr>
        <w:tc>
          <w:tcPr>
            <w:tcW w:w="2786" w:type="dxa"/>
            <w:shd w:val="clear" w:color="auto" w:fill="F2F2F2"/>
            <w:vAlign w:val="center"/>
          </w:tcPr>
          <w:p w:rsidR="00EC709A" w:rsidRPr="00601FCE" w:rsidRDefault="00EC709A" w:rsidP="007C3961">
            <w:pPr>
              <w:jc w:val="both"/>
              <w:rPr>
                <w:rFonts w:ascii="Arial" w:eastAsia="Calibri" w:hAnsi="Arial" w:cs="Arial"/>
                <w:b/>
                <w:iCs/>
              </w:rPr>
            </w:pPr>
            <w:r w:rsidRPr="00601FCE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Ukupan broj stranica ponude je</w:t>
            </w:r>
          </w:p>
        </w:tc>
        <w:tc>
          <w:tcPr>
            <w:tcW w:w="6566" w:type="dxa"/>
            <w:shd w:val="clear" w:color="auto" w:fill="FFFFFF"/>
            <w:vAlign w:val="center"/>
          </w:tcPr>
          <w:p w:rsidR="00EC709A" w:rsidRPr="00601FCE" w:rsidRDefault="00EC709A" w:rsidP="007C3961">
            <w:pPr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EC709A" w:rsidRPr="00601FCE" w:rsidTr="00EC709A">
        <w:trPr>
          <w:trHeight w:val="567"/>
          <w:jc w:val="center"/>
        </w:trPr>
        <w:tc>
          <w:tcPr>
            <w:tcW w:w="2786" w:type="dxa"/>
            <w:shd w:val="clear" w:color="auto" w:fill="F2F2F2"/>
            <w:vAlign w:val="center"/>
          </w:tcPr>
          <w:p w:rsidR="00EC709A" w:rsidRPr="00601FCE" w:rsidRDefault="00EC709A" w:rsidP="007C3961">
            <w:pPr>
              <w:jc w:val="both"/>
              <w:rPr>
                <w:rFonts w:ascii="Arial" w:eastAsia="Calibri" w:hAnsi="Arial" w:cs="Arial"/>
                <w:b/>
                <w:iCs/>
              </w:rPr>
            </w:pPr>
            <w:r w:rsidRPr="00601FCE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Ukupna cijena ponude bez PDV-a je</w:t>
            </w:r>
          </w:p>
        </w:tc>
        <w:tc>
          <w:tcPr>
            <w:tcW w:w="6566" w:type="dxa"/>
            <w:shd w:val="clear" w:color="auto" w:fill="FFFFFF"/>
            <w:vAlign w:val="center"/>
          </w:tcPr>
          <w:tbl>
            <w:tblPr>
              <w:tblW w:w="6574" w:type="dxa"/>
              <w:tblLook w:val="04A0"/>
            </w:tblPr>
            <w:tblGrid>
              <w:gridCol w:w="761"/>
              <w:gridCol w:w="4313"/>
              <w:gridCol w:w="1500"/>
            </w:tblGrid>
            <w:tr w:rsidR="00EC709A" w:rsidRPr="00435F89" w:rsidTr="00EC709A">
              <w:trPr>
                <w:trHeight w:val="780"/>
              </w:trPr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D9D9D9" w:fill="BFBFBF"/>
                  <w:vAlign w:val="bottom"/>
                  <w:hideMark/>
                </w:tcPr>
                <w:p w:rsidR="00EC709A" w:rsidRPr="00435F89" w:rsidRDefault="00EC709A" w:rsidP="007C3961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435F89">
                    <w:rPr>
                      <w:i/>
                      <w:iCs/>
                      <w:sz w:val="20"/>
                      <w:szCs w:val="20"/>
                    </w:rPr>
                    <w:t>partija</w:t>
                  </w:r>
                </w:p>
              </w:tc>
              <w:tc>
                <w:tcPr>
                  <w:tcW w:w="43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D9D9" w:fill="BFBFBF"/>
                  <w:vAlign w:val="bottom"/>
                  <w:hideMark/>
                </w:tcPr>
                <w:p w:rsidR="00EC709A" w:rsidRPr="00435F89" w:rsidRDefault="00EC709A" w:rsidP="007C3961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435F89">
                    <w:rPr>
                      <w:i/>
                      <w:iCs/>
                      <w:sz w:val="20"/>
                      <w:szCs w:val="20"/>
                    </w:rPr>
                    <w:t>naziv_i_opis_proizvoda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9D9D9" w:fill="BFBFBF"/>
                  <w:vAlign w:val="bottom"/>
                  <w:hideMark/>
                </w:tcPr>
                <w:p w:rsidR="00EC709A" w:rsidRPr="00435F89" w:rsidRDefault="00EC709A" w:rsidP="007C3961">
                  <w:pPr>
                    <w:rPr>
                      <w:sz w:val="20"/>
                      <w:szCs w:val="20"/>
                    </w:rPr>
                  </w:pPr>
                  <w:r w:rsidRPr="00435F89">
                    <w:rPr>
                      <w:sz w:val="20"/>
                      <w:szCs w:val="20"/>
                    </w:rPr>
                    <w:t>ukupna_cijena</w:t>
                  </w:r>
                </w:p>
              </w:tc>
            </w:tr>
            <w:tr w:rsidR="00EC709A" w:rsidRPr="00435F89" w:rsidTr="00EC709A">
              <w:trPr>
                <w:trHeight w:val="300"/>
              </w:trPr>
              <w:tc>
                <w:tcPr>
                  <w:tcW w:w="7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9A" w:rsidRPr="00435F89" w:rsidRDefault="00EC709A" w:rsidP="007C396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09A" w:rsidRPr="00435F89" w:rsidRDefault="00EC709A" w:rsidP="007C3961">
                  <w:pPr>
                    <w:rPr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09A" w:rsidRPr="00435F89" w:rsidRDefault="00EC709A" w:rsidP="007C396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EC709A" w:rsidRPr="00601FCE" w:rsidRDefault="00EC709A" w:rsidP="007C3961">
            <w:pPr>
              <w:jc w:val="both"/>
              <w:rPr>
                <w:rFonts w:ascii="Arial" w:eastAsia="Calibri" w:hAnsi="Arial" w:cs="Arial"/>
                <w:iCs/>
              </w:rPr>
            </w:pPr>
          </w:p>
        </w:tc>
      </w:tr>
      <w:tr w:rsidR="00EC709A" w:rsidRPr="00601FCE" w:rsidTr="00EC709A">
        <w:trPr>
          <w:trHeight w:val="567"/>
          <w:jc w:val="center"/>
        </w:trPr>
        <w:tc>
          <w:tcPr>
            <w:tcW w:w="2786" w:type="dxa"/>
            <w:shd w:val="clear" w:color="auto" w:fill="F2F2F2"/>
            <w:vAlign w:val="center"/>
          </w:tcPr>
          <w:p w:rsidR="00EC709A" w:rsidRPr="00601FCE" w:rsidRDefault="00EC709A" w:rsidP="007C3961">
            <w:pPr>
              <w:jc w:val="both"/>
              <w:rPr>
                <w:rFonts w:ascii="Arial" w:eastAsia="Calibri" w:hAnsi="Arial" w:cs="Arial"/>
                <w:b/>
                <w:iCs/>
              </w:rPr>
            </w:pPr>
            <w:r w:rsidRPr="00601FCE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 xml:space="preserve">Dostavljena izjava privrednog subjekta </w:t>
            </w:r>
          </w:p>
        </w:tc>
        <w:tc>
          <w:tcPr>
            <w:tcW w:w="6566" w:type="dxa"/>
            <w:shd w:val="clear" w:color="auto" w:fill="FFFFFF"/>
            <w:vAlign w:val="center"/>
          </w:tcPr>
          <w:p w:rsidR="00EC709A" w:rsidRPr="00601FCE" w:rsidRDefault="00EC709A" w:rsidP="007C3961">
            <w:pPr>
              <w:jc w:val="center"/>
              <w:rPr>
                <w:rFonts w:ascii="Arial" w:eastAsia="Calibri" w:hAnsi="Arial" w:cs="Arial"/>
                <w:iCs/>
              </w:rPr>
            </w:pPr>
          </w:p>
        </w:tc>
      </w:tr>
      <w:tr w:rsidR="00EC709A" w:rsidRPr="00601FCE" w:rsidTr="00EC709A">
        <w:trPr>
          <w:trHeight w:val="567"/>
          <w:jc w:val="center"/>
        </w:trPr>
        <w:tc>
          <w:tcPr>
            <w:tcW w:w="2786" w:type="dxa"/>
            <w:shd w:val="clear" w:color="auto" w:fill="F2F2F2"/>
            <w:vAlign w:val="center"/>
          </w:tcPr>
          <w:p w:rsidR="00EC709A" w:rsidRPr="00601FCE" w:rsidRDefault="00EC709A" w:rsidP="007C3961">
            <w:pPr>
              <w:jc w:val="both"/>
              <w:rPr>
                <w:rFonts w:ascii="Arial" w:eastAsia="Calibri" w:hAnsi="Arial" w:cs="Arial"/>
                <w:b/>
                <w:iCs/>
              </w:rPr>
            </w:pPr>
            <w:r w:rsidRPr="00601FCE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Dokazi za vrednovanje ponuda</w:t>
            </w:r>
            <w:r w:rsidRPr="00601FCE">
              <w:rPr>
                <w:rStyle w:val="FootnoteReference"/>
                <w:rFonts w:ascii="Arial" w:eastAsia="Calibri" w:hAnsi="Arial" w:cs="Arial"/>
                <w:b/>
                <w:iCs/>
                <w:sz w:val="22"/>
                <w:szCs w:val="22"/>
              </w:rPr>
              <w:footnoteReference w:id="2"/>
            </w:r>
          </w:p>
        </w:tc>
        <w:tc>
          <w:tcPr>
            <w:tcW w:w="6566" w:type="dxa"/>
            <w:shd w:val="clear" w:color="auto" w:fill="FFFFFF"/>
            <w:vAlign w:val="center"/>
          </w:tcPr>
          <w:p w:rsidR="00EC709A" w:rsidRPr="00601FCE" w:rsidRDefault="00EC709A" w:rsidP="007C3961">
            <w:pPr>
              <w:jc w:val="center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</w:rPr>
              <w:t>/</w:t>
            </w:r>
          </w:p>
        </w:tc>
      </w:tr>
      <w:tr w:rsidR="00EC709A" w:rsidRPr="00601FCE" w:rsidTr="00EC709A">
        <w:trPr>
          <w:trHeight w:val="567"/>
          <w:jc w:val="center"/>
        </w:trPr>
        <w:tc>
          <w:tcPr>
            <w:tcW w:w="2786" w:type="dxa"/>
            <w:shd w:val="clear" w:color="auto" w:fill="F2F2F2"/>
            <w:vAlign w:val="center"/>
          </w:tcPr>
          <w:p w:rsidR="00EC709A" w:rsidRPr="00601FCE" w:rsidRDefault="00EC709A" w:rsidP="007C3961">
            <w:pPr>
              <w:jc w:val="both"/>
              <w:rPr>
                <w:rFonts w:ascii="Arial" w:eastAsia="Calibri" w:hAnsi="Arial" w:cs="Arial"/>
                <w:b/>
                <w:iCs/>
              </w:rPr>
            </w:pPr>
            <w:r w:rsidRPr="00601FCE">
              <w:rPr>
                <w:rFonts w:ascii="Arial" w:eastAsia="Calibri" w:hAnsi="Arial" w:cs="Arial"/>
                <w:b/>
                <w:iCs/>
                <w:sz w:val="22"/>
                <w:szCs w:val="22"/>
              </w:rPr>
              <w:t>Ostalo</w:t>
            </w:r>
            <w:r w:rsidRPr="00601FCE">
              <w:rPr>
                <w:rStyle w:val="FootnoteReference"/>
                <w:rFonts w:ascii="Arial" w:eastAsia="Calibri" w:hAnsi="Arial" w:cs="Arial"/>
                <w:b/>
                <w:iCs/>
                <w:sz w:val="22"/>
                <w:szCs w:val="22"/>
              </w:rPr>
              <w:footnoteReference w:id="3"/>
            </w:r>
          </w:p>
        </w:tc>
        <w:tc>
          <w:tcPr>
            <w:tcW w:w="6566" w:type="dxa"/>
            <w:shd w:val="clear" w:color="auto" w:fill="FFFFFF"/>
            <w:vAlign w:val="center"/>
          </w:tcPr>
          <w:p w:rsidR="00EC709A" w:rsidRPr="00601FCE" w:rsidRDefault="00EC709A" w:rsidP="007C3961">
            <w:pPr>
              <w:jc w:val="center"/>
              <w:rPr>
                <w:rFonts w:ascii="Arial" w:eastAsia="Calibri" w:hAnsi="Arial" w:cs="Arial"/>
                <w:iCs/>
              </w:rPr>
            </w:pPr>
          </w:p>
        </w:tc>
      </w:tr>
    </w:tbl>
    <w:p w:rsidR="00EC709A" w:rsidRDefault="00EC709A" w:rsidP="00EC709A">
      <w:pPr>
        <w:jc w:val="both"/>
        <w:rPr>
          <w:rFonts w:ascii="Arial" w:eastAsia="Calibri" w:hAnsi="Arial" w:cs="Arial"/>
          <w:sz w:val="22"/>
          <w:szCs w:val="22"/>
        </w:rPr>
      </w:pPr>
    </w:p>
    <w:p w:rsidR="00425FF0" w:rsidRDefault="003740B2"/>
    <w:sectPr w:rsidR="00425FF0" w:rsidSect="0033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0B2" w:rsidRDefault="003740B2" w:rsidP="00EC709A">
      <w:r>
        <w:separator/>
      </w:r>
    </w:p>
  </w:endnote>
  <w:endnote w:type="continuationSeparator" w:id="1">
    <w:p w:rsidR="003740B2" w:rsidRDefault="003740B2" w:rsidP="00EC7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0B2" w:rsidRDefault="003740B2" w:rsidP="00EC709A">
      <w:r>
        <w:separator/>
      </w:r>
    </w:p>
  </w:footnote>
  <w:footnote w:type="continuationSeparator" w:id="1">
    <w:p w:rsidR="003740B2" w:rsidRDefault="003740B2" w:rsidP="00EC709A">
      <w:r>
        <w:continuationSeparator/>
      </w:r>
    </w:p>
  </w:footnote>
  <w:footnote w:id="2">
    <w:p w:rsidR="00EC709A" w:rsidRPr="00601FCE" w:rsidRDefault="00EC709A" w:rsidP="00EC709A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 xml:space="preserve"> U zavisnosti od vrste postupka</w:t>
      </w:r>
    </w:p>
  </w:footnote>
  <w:footnote w:id="3">
    <w:p w:rsidR="00EC709A" w:rsidRPr="00601FCE" w:rsidRDefault="00EC709A" w:rsidP="00EC709A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 xml:space="preserve"> </w:t>
      </w:r>
      <w:r w:rsidRPr="00601FCE">
        <w:rPr>
          <w:rFonts w:ascii="Arial" w:hAnsi="Arial" w:cs="Arial"/>
          <w:iCs/>
          <w:sz w:val="16"/>
          <w:szCs w:val="16"/>
        </w:rPr>
        <w:t>Dostavljeni zahtijevani uzorci, katalozi i dr.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F1D74"/>
    <w:multiLevelType w:val="hybridMultilevel"/>
    <w:tmpl w:val="F0FC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09A"/>
    <w:rsid w:val="000F15DD"/>
    <w:rsid w:val="003366C9"/>
    <w:rsid w:val="003740B2"/>
    <w:rsid w:val="00451535"/>
    <w:rsid w:val="00EC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709A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709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EC709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drasko</dc:creator>
  <cp:lastModifiedBy>drasko</cp:lastModifiedBy>
  <cp:revision>1</cp:revision>
  <dcterms:created xsi:type="dcterms:W3CDTF">2020-12-01T10:26:00Z</dcterms:created>
  <dcterms:modified xsi:type="dcterms:W3CDTF">2020-12-01T10:31:00Z</dcterms:modified>
</cp:coreProperties>
</file>